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23" w:rsidRDefault="00E17F23">
      <w:r>
        <w:rPr>
          <w:noProof/>
          <w:lang w:eastAsia="de-DE"/>
        </w:rPr>
        <w:drawing>
          <wp:anchor distT="0" distB="0" distL="114300" distR="114300" simplePos="0" relativeHeight="251658240" behindDoc="1" locked="0" layoutInCell="1" allowOverlap="1">
            <wp:simplePos x="0" y="0"/>
            <wp:positionH relativeFrom="column">
              <wp:posOffset>1024255</wp:posOffset>
            </wp:positionH>
            <wp:positionV relativeFrom="paragraph">
              <wp:posOffset>-833120</wp:posOffset>
            </wp:positionV>
            <wp:extent cx="3752850" cy="3752850"/>
            <wp:effectExtent l="0" t="0" r="0" b="0"/>
            <wp:wrapTight wrapText="bothSides">
              <wp:wrapPolygon edited="0">
                <wp:start x="10307" y="2741"/>
                <wp:lineTo x="8333" y="4495"/>
                <wp:lineTo x="7127" y="4715"/>
                <wp:lineTo x="7017" y="5044"/>
                <wp:lineTo x="7237" y="6469"/>
                <wp:lineTo x="1535" y="6469"/>
                <wp:lineTo x="1535" y="8004"/>
                <wp:lineTo x="3838" y="8223"/>
                <wp:lineTo x="3838" y="9868"/>
                <wp:lineTo x="6359" y="10087"/>
                <wp:lineTo x="5373" y="10964"/>
                <wp:lineTo x="5044" y="12061"/>
                <wp:lineTo x="5482" y="13486"/>
                <wp:lineTo x="4715" y="14583"/>
                <wp:lineTo x="4715" y="14912"/>
                <wp:lineTo x="5373" y="15460"/>
                <wp:lineTo x="10307" y="17324"/>
                <wp:lineTo x="11293" y="17324"/>
                <wp:lineTo x="12719" y="16995"/>
                <wp:lineTo x="16227" y="15679"/>
                <wp:lineTo x="16227" y="15241"/>
                <wp:lineTo x="16885" y="15131"/>
                <wp:lineTo x="16885" y="14583"/>
                <wp:lineTo x="16118" y="13486"/>
                <wp:lineTo x="16447" y="12061"/>
                <wp:lineTo x="16227" y="11074"/>
                <wp:lineTo x="15131" y="10087"/>
                <wp:lineTo x="17653" y="9868"/>
                <wp:lineTo x="17653" y="8223"/>
                <wp:lineTo x="19955" y="8004"/>
                <wp:lineTo x="19955" y="6469"/>
                <wp:lineTo x="14363" y="6469"/>
                <wp:lineTo x="14802" y="5373"/>
                <wp:lineTo x="14473" y="4824"/>
                <wp:lineTo x="13486" y="4715"/>
                <wp:lineTo x="11184" y="2741"/>
                <wp:lineTo x="10307" y="274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3752850" cy="3752850"/>
                    </a:xfrm>
                    <a:prstGeom prst="rect">
                      <a:avLst/>
                    </a:prstGeom>
                  </pic:spPr>
                </pic:pic>
              </a:graphicData>
            </a:graphic>
            <wp14:sizeRelH relativeFrom="page">
              <wp14:pctWidth>0</wp14:pctWidth>
            </wp14:sizeRelH>
            <wp14:sizeRelV relativeFrom="page">
              <wp14:pctHeight>0</wp14:pctHeight>
            </wp14:sizeRelV>
          </wp:anchor>
        </w:drawing>
      </w:r>
    </w:p>
    <w:p w:rsidR="00E17F23" w:rsidRPr="00E17F23" w:rsidRDefault="00E17F23" w:rsidP="00E17F23"/>
    <w:p w:rsidR="00E17F23" w:rsidRPr="00E17F23" w:rsidRDefault="00E17F23" w:rsidP="00E17F23"/>
    <w:p w:rsidR="00E17F23" w:rsidRDefault="00E17F23" w:rsidP="00E17F23"/>
    <w:p w:rsidR="00FC65C3" w:rsidRDefault="00FC65C3" w:rsidP="00E17F23"/>
    <w:p w:rsidR="00FC65C3" w:rsidRDefault="00FC65C3" w:rsidP="00E17F23"/>
    <w:p w:rsidR="00FC65C3" w:rsidRPr="00E17F23" w:rsidRDefault="00FC65C3" w:rsidP="00E17F23"/>
    <w:p w:rsidR="00BA1373" w:rsidRDefault="00E17F23" w:rsidP="00FC65C3">
      <w:pPr>
        <w:jc w:val="center"/>
      </w:pPr>
      <w:r>
        <w:t>Angaben gemäß § 5 TMG</w:t>
      </w:r>
    </w:p>
    <w:p w:rsidR="00E17F23" w:rsidRPr="00DA7F52" w:rsidRDefault="00E17F23" w:rsidP="00FC65C3">
      <w:pPr>
        <w:jc w:val="center"/>
        <w:rPr>
          <w:b/>
          <w:sz w:val="40"/>
          <w:szCs w:val="40"/>
          <w:u w:val="single"/>
        </w:rPr>
      </w:pPr>
      <w:r w:rsidRPr="00DA7F52">
        <w:rPr>
          <w:b/>
          <w:sz w:val="40"/>
          <w:szCs w:val="40"/>
          <w:u w:val="single"/>
        </w:rPr>
        <w:t>IMPRESSUM</w:t>
      </w:r>
    </w:p>
    <w:p w:rsidR="00E17F23" w:rsidRDefault="00E17F23" w:rsidP="00FC65C3">
      <w:pPr>
        <w:jc w:val="center"/>
      </w:pPr>
      <w:r>
        <w:t>Rasch GmbH</w:t>
      </w:r>
    </w:p>
    <w:p w:rsidR="00E17F23" w:rsidRDefault="00FC65C3" w:rsidP="00FC65C3">
      <w:pPr>
        <w:jc w:val="center"/>
      </w:pPr>
      <w:r>
        <w:t>Bar</w:t>
      </w:r>
      <w:r w:rsidR="00E17F23">
        <w:t>bara-Hackl-Str. 1</w:t>
      </w:r>
    </w:p>
    <w:p w:rsidR="00E17F23" w:rsidRDefault="00E17F23" w:rsidP="00FC65C3">
      <w:pPr>
        <w:jc w:val="center"/>
      </w:pPr>
      <w:bookmarkStart w:id="0" w:name="_GoBack"/>
      <w:bookmarkEnd w:id="0"/>
      <w:r>
        <w:t>87435 Kempten</w:t>
      </w:r>
    </w:p>
    <w:p w:rsidR="00E17F23" w:rsidRDefault="00E17F23" w:rsidP="00FC65C3">
      <w:pPr>
        <w:jc w:val="center"/>
      </w:pPr>
    </w:p>
    <w:p w:rsidR="00E17F23" w:rsidRDefault="00E17F23" w:rsidP="00FC65C3">
      <w:pPr>
        <w:jc w:val="center"/>
      </w:pPr>
      <w:r>
        <w:t>Handelsregister im Amtsgericht Kempten</w:t>
      </w:r>
    </w:p>
    <w:p w:rsidR="00E17F23" w:rsidRDefault="00E17F23" w:rsidP="00FC65C3">
      <w:pPr>
        <w:jc w:val="center"/>
      </w:pPr>
      <w:r>
        <w:t>HRB: 3492</w:t>
      </w:r>
    </w:p>
    <w:p w:rsidR="00E17F23" w:rsidRDefault="00E17F23" w:rsidP="00FC65C3">
      <w:pPr>
        <w:jc w:val="center"/>
      </w:pPr>
      <w:r>
        <w:t>UST-</w:t>
      </w:r>
      <w:proofErr w:type="spellStart"/>
      <w:r>
        <w:t>Id</w:t>
      </w:r>
      <w:proofErr w:type="spellEnd"/>
      <w:r>
        <w:t>-Nr.: DE128797480</w:t>
      </w:r>
    </w:p>
    <w:p w:rsidR="00E17F23" w:rsidRDefault="00E17F23" w:rsidP="00FC65C3">
      <w:pPr>
        <w:jc w:val="center"/>
      </w:pPr>
    </w:p>
    <w:p w:rsidR="00E17F23" w:rsidRPr="00DA7F52" w:rsidRDefault="00E17F23" w:rsidP="00FC65C3">
      <w:pPr>
        <w:jc w:val="center"/>
        <w:rPr>
          <w:u w:val="single"/>
        </w:rPr>
      </w:pPr>
      <w:r w:rsidRPr="00DA7F52">
        <w:rPr>
          <w:u w:val="single"/>
        </w:rPr>
        <w:t>Geschäftsführung und Vertretung:</w:t>
      </w:r>
    </w:p>
    <w:p w:rsidR="00E17F23" w:rsidRDefault="00E17F23" w:rsidP="00FC65C3">
      <w:pPr>
        <w:jc w:val="center"/>
      </w:pPr>
      <w:r>
        <w:t>Gabriele Rasch und Wolfgang Rasch</w:t>
      </w:r>
    </w:p>
    <w:p w:rsidR="003820E6" w:rsidRDefault="003820E6" w:rsidP="00FC65C3">
      <w:pPr>
        <w:jc w:val="center"/>
      </w:pPr>
    </w:p>
    <w:p w:rsidR="003820E6" w:rsidRPr="00DA7F52" w:rsidRDefault="003820E6" w:rsidP="00FC65C3">
      <w:pPr>
        <w:jc w:val="center"/>
        <w:rPr>
          <w:b/>
          <w:u w:val="single"/>
        </w:rPr>
      </w:pPr>
      <w:r w:rsidRPr="00DA7F52">
        <w:rPr>
          <w:b/>
          <w:u w:val="single"/>
        </w:rPr>
        <w:t>URHEBERRECHT:</w:t>
      </w:r>
    </w:p>
    <w:p w:rsidR="003820E6" w:rsidRPr="00E17F23" w:rsidRDefault="003820E6" w:rsidP="00FC65C3">
      <w:pPr>
        <w:jc w:val="center"/>
      </w:pPr>
      <w: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Soweit die Inhalte auf dieser Seite nicht vom Betreiber erstellt wurden, werden die Urheberrechte Dritter beachtet. Sollten Sie trotzdem auf eine Urheberrechtsverletzung aufmerksam werden, bitten wir um einen entsprechenden Hinweis. Bei Bekanntwerden von Rechtsverletzungen werden wir derartige Inhalte umgehen entfernen.</w:t>
      </w:r>
    </w:p>
    <w:sectPr w:rsidR="003820E6" w:rsidRPr="00E17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23"/>
    <w:rsid w:val="00021FCA"/>
    <w:rsid w:val="003820E6"/>
    <w:rsid w:val="00536025"/>
    <w:rsid w:val="00B90A0E"/>
    <w:rsid w:val="00DA7F52"/>
    <w:rsid w:val="00E17F23"/>
    <w:rsid w:val="00FC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7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7F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132A-2E4B-411C-B846-80618C8B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Masurek</dc:creator>
  <cp:lastModifiedBy>Thomas Masurek</cp:lastModifiedBy>
  <cp:revision>4</cp:revision>
  <dcterms:created xsi:type="dcterms:W3CDTF">2019-06-05T14:03:00Z</dcterms:created>
  <dcterms:modified xsi:type="dcterms:W3CDTF">2019-06-05T14:21:00Z</dcterms:modified>
</cp:coreProperties>
</file>